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0B26C7" w:rsidRDefault="000B26C7" w:rsidP="000F0726">
      <w:pPr>
        <w:pStyle w:val="Default"/>
        <w:jc w:val="both"/>
        <w:rPr>
          <w:b/>
          <w:color w:val="31849B" w:themeColor="accent5" w:themeShade="BF"/>
        </w:rPr>
      </w:pPr>
    </w:p>
    <w:p w:rsidR="000B26C7" w:rsidRDefault="000B26C7" w:rsidP="000F0726">
      <w:pPr>
        <w:pStyle w:val="Default"/>
        <w:jc w:val="both"/>
        <w:rPr>
          <w:b/>
          <w:color w:val="31849B" w:themeColor="accent5" w:themeShade="BF"/>
        </w:rPr>
      </w:pPr>
    </w:p>
    <w:p w:rsidR="000F0726" w:rsidRPr="00816C4E" w:rsidRDefault="000F0726" w:rsidP="000F0726">
      <w:pPr>
        <w:pStyle w:val="Default"/>
        <w:jc w:val="both"/>
        <w:rPr>
          <w:b/>
          <w:color w:val="31849B" w:themeColor="accent5" w:themeShade="BF"/>
        </w:rPr>
      </w:pPr>
      <w:r w:rsidRPr="00816C4E">
        <w:rPr>
          <w:b/>
          <w:color w:val="31849B" w:themeColor="accent5" w:themeShade="BF"/>
        </w:rPr>
        <w:t>Kesici-Delici Alet Yaralanması Nedir?</w:t>
      </w:r>
    </w:p>
    <w:p w:rsidR="000F0726" w:rsidRPr="00816C4E" w:rsidRDefault="000F0726" w:rsidP="000F0726">
      <w:pPr>
        <w:pStyle w:val="Default"/>
        <w:jc w:val="both"/>
        <w:rPr>
          <w:color w:val="auto"/>
        </w:rPr>
      </w:pPr>
    </w:p>
    <w:p w:rsidR="000F0726" w:rsidRPr="00816C4E" w:rsidRDefault="000F0726" w:rsidP="000F0726">
      <w:pPr>
        <w:pStyle w:val="Default"/>
        <w:jc w:val="both"/>
        <w:rPr>
          <w:color w:val="auto"/>
        </w:rPr>
      </w:pPr>
      <w:r w:rsidRPr="00816C4E">
        <w:rPr>
          <w:color w:val="auto"/>
        </w:rPr>
        <w:t xml:space="preserve">Kan vb. vücut materyali ile </w:t>
      </w:r>
      <w:proofErr w:type="spellStart"/>
      <w:r w:rsidRPr="00816C4E">
        <w:rPr>
          <w:color w:val="auto"/>
        </w:rPr>
        <w:t>kontamine</w:t>
      </w:r>
      <w:proofErr w:type="spellEnd"/>
      <w:r w:rsidRPr="00816C4E">
        <w:rPr>
          <w:color w:val="auto"/>
        </w:rPr>
        <w:t xml:space="preserve"> olmuş kesici-delici her türlü materyal ile derin </w:t>
      </w:r>
      <w:proofErr w:type="spellStart"/>
      <w:r w:rsidRPr="00816C4E">
        <w:rPr>
          <w:color w:val="auto"/>
        </w:rPr>
        <w:t>perkütan</w:t>
      </w:r>
      <w:proofErr w:type="spellEnd"/>
      <w:r w:rsidRPr="00816C4E">
        <w:rPr>
          <w:color w:val="auto"/>
        </w:rPr>
        <w:t xml:space="preserve"> yaralanmadır. </w:t>
      </w:r>
    </w:p>
    <w:p w:rsidR="000F0726" w:rsidRPr="00816C4E" w:rsidRDefault="000F0726" w:rsidP="000F0726">
      <w:pPr>
        <w:pStyle w:val="Default"/>
        <w:jc w:val="both"/>
        <w:rPr>
          <w:color w:val="auto"/>
        </w:rPr>
      </w:pPr>
    </w:p>
    <w:p w:rsidR="00720DC2" w:rsidRPr="00816C4E" w:rsidRDefault="00720DC2" w:rsidP="000F0726">
      <w:pPr>
        <w:pStyle w:val="Default"/>
        <w:jc w:val="both"/>
        <w:rPr>
          <w:b/>
          <w:bCs/>
          <w:color w:val="auto"/>
        </w:rPr>
      </w:pPr>
    </w:p>
    <w:p w:rsidR="00720DC2" w:rsidRPr="00816C4E" w:rsidRDefault="00720DC2" w:rsidP="000F0726">
      <w:pPr>
        <w:pStyle w:val="Default"/>
        <w:jc w:val="both"/>
        <w:rPr>
          <w:b/>
          <w:bCs/>
          <w:color w:val="auto"/>
        </w:rPr>
      </w:pPr>
    </w:p>
    <w:p w:rsidR="000F0726" w:rsidRPr="00816C4E" w:rsidRDefault="000F0726" w:rsidP="000F0726">
      <w:pPr>
        <w:pStyle w:val="Default"/>
        <w:jc w:val="both"/>
        <w:rPr>
          <w:b/>
          <w:bCs/>
          <w:color w:val="31849B" w:themeColor="accent5" w:themeShade="BF"/>
        </w:rPr>
      </w:pPr>
      <w:r w:rsidRPr="00816C4E">
        <w:rPr>
          <w:b/>
          <w:bCs/>
          <w:color w:val="31849B" w:themeColor="accent5" w:themeShade="BF"/>
        </w:rPr>
        <w:t xml:space="preserve">Kesici-Delici Alet Yaralanması İle Bulaşma Riski Yüksek Enfeksiyon Hastalıkları Hangileridir? </w:t>
      </w:r>
    </w:p>
    <w:p w:rsidR="000F0726" w:rsidRPr="00816C4E" w:rsidRDefault="000F0726" w:rsidP="000F0726">
      <w:pPr>
        <w:pStyle w:val="Default"/>
        <w:jc w:val="both"/>
        <w:rPr>
          <w:color w:val="auto"/>
        </w:rPr>
      </w:pPr>
    </w:p>
    <w:p w:rsidR="00384C5C" w:rsidRPr="003D4101" w:rsidRDefault="000F0726" w:rsidP="003D4101">
      <w:pPr>
        <w:jc w:val="both"/>
        <w:rPr>
          <w:rFonts w:ascii="Times New Roman" w:hAnsi="Times New Roman" w:cs="Times New Roman"/>
          <w:sz w:val="24"/>
          <w:szCs w:val="24"/>
        </w:rPr>
      </w:pPr>
      <w:r w:rsidRPr="00816C4E">
        <w:rPr>
          <w:rFonts w:ascii="Times New Roman" w:hAnsi="Times New Roman" w:cs="Times New Roman"/>
          <w:sz w:val="24"/>
          <w:szCs w:val="24"/>
        </w:rPr>
        <w:t xml:space="preserve">Kesici-delici alet yaralanmalarında kolay bulaşabilen </w:t>
      </w:r>
      <w:proofErr w:type="gramStart"/>
      <w:r w:rsidRPr="00816C4E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816C4E">
        <w:rPr>
          <w:rFonts w:ascii="Times New Roman" w:hAnsi="Times New Roman" w:cs="Times New Roman"/>
          <w:sz w:val="24"/>
          <w:szCs w:val="24"/>
        </w:rPr>
        <w:t xml:space="preserve"> hepatit </w:t>
      </w:r>
      <w:proofErr w:type="spellStart"/>
      <w:r w:rsidRPr="00816C4E">
        <w:rPr>
          <w:rFonts w:ascii="Times New Roman" w:hAnsi="Times New Roman" w:cs="Times New Roman"/>
          <w:sz w:val="24"/>
          <w:szCs w:val="24"/>
        </w:rPr>
        <w:t>B’dir</w:t>
      </w:r>
      <w:proofErr w:type="spellEnd"/>
      <w:r w:rsidRPr="00816C4E">
        <w:rPr>
          <w:rFonts w:ascii="Times New Roman" w:hAnsi="Times New Roman" w:cs="Times New Roman"/>
          <w:sz w:val="24"/>
          <w:szCs w:val="24"/>
        </w:rPr>
        <w:t xml:space="preserve">. Hepatit B, Hepatit C ve HIV pozitif hastaların kan veya vücut </w:t>
      </w:r>
      <w:proofErr w:type="spellStart"/>
      <w:r w:rsidRPr="00816C4E">
        <w:rPr>
          <w:rFonts w:ascii="Times New Roman" w:hAnsi="Times New Roman" w:cs="Times New Roman"/>
          <w:sz w:val="24"/>
          <w:szCs w:val="24"/>
        </w:rPr>
        <w:t>materyelleri</w:t>
      </w:r>
      <w:proofErr w:type="spellEnd"/>
      <w:r w:rsidRPr="00816C4E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816C4E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816C4E">
        <w:rPr>
          <w:rFonts w:ascii="Times New Roman" w:hAnsi="Times New Roman" w:cs="Times New Roman"/>
          <w:sz w:val="24"/>
          <w:szCs w:val="24"/>
        </w:rPr>
        <w:t xml:space="preserve"> olmuş kesici-delici alet yaralanmalarında bu </w:t>
      </w:r>
      <w:proofErr w:type="gramStart"/>
      <w:r w:rsidRPr="00816C4E">
        <w:rPr>
          <w:rFonts w:ascii="Times New Roman" w:hAnsi="Times New Roman" w:cs="Times New Roman"/>
          <w:sz w:val="24"/>
          <w:szCs w:val="24"/>
        </w:rPr>
        <w:t>enfeksiyonların</w:t>
      </w:r>
      <w:proofErr w:type="gramEnd"/>
      <w:r w:rsidRPr="00816C4E">
        <w:rPr>
          <w:rFonts w:ascii="Times New Roman" w:hAnsi="Times New Roman" w:cs="Times New Roman"/>
          <w:sz w:val="24"/>
          <w:szCs w:val="24"/>
        </w:rPr>
        <w:t xml:space="preserve"> bulaşma riski (yüzdesi) ve belirtilerin ortaya çıkması için gereken süreler (</w:t>
      </w:r>
      <w:proofErr w:type="spellStart"/>
      <w:r w:rsidRPr="00816C4E">
        <w:rPr>
          <w:rFonts w:ascii="Times New Roman" w:hAnsi="Times New Roman" w:cs="Times New Roman"/>
          <w:sz w:val="24"/>
          <w:szCs w:val="24"/>
        </w:rPr>
        <w:t>inkübasyon</w:t>
      </w:r>
      <w:proofErr w:type="spellEnd"/>
      <w:r w:rsidRPr="00816C4E">
        <w:rPr>
          <w:rFonts w:ascii="Times New Roman" w:hAnsi="Times New Roman" w:cs="Times New Roman"/>
          <w:sz w:val="24"/>
          <w:szCs w:val="24"/>
        </w:rPr>
        <w:t xml:space="preserve"> süresi) sırasıyla aşağıdaki gibidir. </w:t>
      </w:r>
    </w:p>
    <w:tbl>
      <w:tblPr>
        <w:tblStyle w:val="AkListe-Vurgu5"/>
        <w:tblW w:w="0" w:type="auto"/>
        <w:tblLook w:val="04A0"/>
      </w:tblPr>
      <w:tblGrid>
        <w:gridCol w:w="778"/>
        <w:gridCol w:w="1313"/>
        <w:gridCol w:w="2121"/>
      </w:tblGrid>
      <w:tr w:rsidR="000F0726" w:rsidRPr="00816C4E" w:rsidTr="003D4101">
        <w:trPr>
          <w:cnfStyle w:val="100000000000"/>
          <w:trHeight w:val="361"/>
        </w:trPr>
        <w:tc>
          <w:tcPr>
            <w:cnfStyle w:val="001000000000"/>
            <w:tcW w:w="2091" w:type="dxa"/>
            <w:gridSpan w:val="2"/>
          </w:tcPr>
          <w:p w:rsidR="000F0726" w:rsidRPr="00816C4E" w:rsidRDefault="000F0726" w:rsidP="005B5CEA">
            <w:pPr>
              <w:ind w:left="30"/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16C4E">
              <w:rPr>
                <w:rFonts w:ascii="Times New Roman" w:hAnsi="Times New Roman" w:cs="Times New Roman"/>
                <w:sz w:val="20"/>
                <w:szCs w:val="20"/>
              </w:rPr>
              <w:t>Bulaş Riski</w:t>
            </w:r>
          </w:p>
        </w:tc>
        <w:tc>
          <w:tcPr>
            <w:tcW w:w="2121" w:type="dxa"/>
          </w:tcPr>
          <w:p w:rsidR="000F0726" w:rsidRPr="00816C4E" w:rsidRDefault="000F0726" w:rsidP="005B5CEA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816C4E">
              <w:rPr>
                <w:rFonts w:ascii="Times New Roman" w:hAnsi="Times New Roman" w:cs="Times New Roman"/>
                <w:sz w:val="20"/>
                <w:szCs w:val="20"/>
              </w:rPr>
              <w:t>İnkübasyon</w:t>
            </w:r>
            <w:proofErr w:type="spellEnd"/>
            <w:r w:rsidRPr="00816C4E">
              <w:rPr>
                <w:rFonts w:ascii="Times New Roman" w:hAnsi="Times New Roman" w:cs="Times New Roman"/>
                <w:sz w:val="20"/>
                <w:szCs w:val="20"/>
              </w:rPr>
              <w:t xml:space="preserve"> süreleri:</w:t>
            </w:r>
          </w:p>
        </w:tc>
      </w:tr>
      <w:tr w:rsidR="000F0726" w:rsidRPr="00816C4E" w:rsidTr="003D4101">
        <w:trPr>
          <w:cnfStyle w:val="000000100000"/>
          <w:trHeight w:val="1216"/>
        </w:trPr>
        <w:tc>
          <w:tcPr>
            <w:cnfStyle w:val="001000000000"/>
            <w:tcW w:w="778" w:type="dxa"/>
          </w:tcPr>
          <w:p w:rsidR="000F0726" w:rsidRDefault="000F0726" w:rsidP="005B5C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HBV</w:t>
            </w:r>
          </w:p>
          <w:p w:rsidR="003D4101" w:rsidRPr="00816C4E" w:rsidRDefault="003D4101" w:rsidP="005B5C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726" w:rsidRDefault="000F0726" w:rsidP="005B5C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HCV</w:t>
            </w:r>
          </w:p>
          <w:p w:rsidR="003D4101" w:rsidRPr="00816C4E" w:rsidRDefault="003D4101" w:rsidP="005B5C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726" w:rsidRPr="00816C4E" w:rsidRDefault="000F0726" w:rsidP="005B5C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HIV</w:t>
            </w:r>
          </w:p>
        </w:tc>
        <w:tc>
          <w:tcPr>
            <w:tcW w:w="1313" w:type="dxa"/>
          </w:tcPr>
          <w:p w:rsidR="000F0726" w:rsidRDefault="000F0726" w:rsidP="005B5CEA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%30</w:t>
            </w:r>
          </w:p>
          <w:p w:rsidR="003D4101" w:rsidRPr="00816C4E" w:rsidRDefault="003D4101" w:rsidP="005B5CEA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726" w:rsidRDefault="000F0726" w:rsidP="005B5CEA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%3</w:t>
            </w:r>
          </w:p>
          <w:p w:rsidR="003D4101" w:rsidRPr="00816C4E" w:rsidRDefault="003D4101" w:rsidP="005B5CEA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726" w:rsidRPr="00816C4E" w:rsidRDefault="000F0726" w:rsidP="005B5CEA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%0,3</w:t>
            </w:r>
          </w:p>
        </w:tc>
        <w:tc>
          <w:tcPr>
            <w:tcW w:w="2121" w:type="dxa"/>
          </w:tcPr>
          <w:p w:rsidR="000F0726" w:rsidRDefault="000F0726" w:rsidP="005B5CEA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16C4E">
              <w:rPr>
                <w:rFonts w:ascii="Times New Roman" w:hAnsi="Times New Roman" w:cs="Times New Roman"/>
                <w:sz w:val="24"/>
                <w:szCs w:val="24"/>
              </w:rPr>
              <w:t>50-180 gün</w:t>
            </w:r>
          </w:p>
          <w:p w:rsidR="003D4101" w:rsidRPr="00816C4E" w:rsidRDefault="003D4101" w:rsidP="005B5CEA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726" w:rsidRDefault="000F0726" w:rsidP="005B5CEA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30-150 gün</w:t>
            </w:r>
          </w:p>
          <w:p w:rsidR="003D4101" w:rsidRPr="00816C4E" w:rsidRDefault="003D4101" w:rsidP="005B5CEA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726" w:rsidRPr="00816C4E" w:rsidRDefault="000F0726" w:rsidP="005B5CEA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30-90 gün</w:t>
            </w:r>
          </w:p>
        </w:tc>
      </w:tr>
    </w:tbl>
    <w:p w:rsidR="00384C5C" w:rsidRPr="00816C4E" w:rsidRDefault="00384C5C">
      <w:pPr>
        <w:rPr>
          <w:rFonts w:ascii="Times New Roman" w:hAnsi="Times New Roman" w:cs="Times New Roman"/>
        </w:rPr>
      </w:pPr>
    </w:p>
    <w:p w:rsidR="00384C5C" w:rsidRPr="00816C4E" w:rsidRDefault="00384C5C">
      <w:pPr>
        <w:rPr>
          <w:rFonts w:ascii="Times New Roman" w:hAnsi="Times New Roman" w:cs="Times New Roman"/>
        </w:rPr>
      </w:pPr>
    </w:p>
    <w:p w:rsidR="00720DC2" w:rsidRPr="00816C4E" w:rsidRDefault="00720DC2" w:rsidP="00816C4E">
      <w:pPr>
        <w:rPr>
          <w:rFonts w:ascii="Times New Roman" w:hAnsi="Times New Roman" w:cs="Times New Roman"/>
        </w:rPr>
      </w:pPr>
    </w:p>
    <w:p w:rsidR="00816C4E" w:rsidRPr="00816C4E" w:rsidRDefault="00816C4E" w:rsidP="00816C4E">
      <w:pPr>
        <w:rPr>
          <w:rFonts w:ascii="Times New Roman" w:hAnsi="Times New Roman" w:cs="Times New Roman"/>
        </w:rPr>
      </w:pPr>
    </w:p>
    <w:p w:rsidR="00816C4E" w:rsidRPr="00816C4E" w:rsidRDefault="003D4101" w:rsidP="00742740">
      <w:pPr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31849B" w:themeColor="accent5" w:themeShade="BF"/>
          <w:sz w:val="32"/>
          <w:szCs w:val="32"/>
          <w:lang w:eastAsia="tr-TR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812165</wp:posOffset>
            </wp:positionH>
            <wp:positionV relativeFrom="paragraph">
              <wp:posOffset>353695</wp:posOffset>
            </wp:positionV>
            <wp:extent cx="1435735" cy="1446530"/>
            <wp:effectExtent l="19050" t="0" r="0" b="0"/>
            <wp:wrapSquare wrapText="bothSides"/>
            <wp:docPr id="6" name="Resim 2" descr="C:\Users\hemsire\Desktop\,,,,,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msire\Desktop\,,,,,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6C7" w:rsidRDefault="000B26C7" w:rsidP="00742740">
      <w:pPr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</w:p>
    <w:p w:rsidR="000B26C7" w:rsidRDefault="000B26C7" w:rsidP="00742740">
      <w:pPr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</w:p>
    <w:p w:rsidR="00437CD3" w:rsidRDefault="00437CD3" w:rsidP="00437CD3">
      <w:pPr>
        <w:spacing w:line="240" w:lineRule="auto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</w:p>
    <w:p w:rsidR="00437CD3" w:rsidRDefault="00437CD3" w:rsidP="00281D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07D" w:rsidRDefault="004F107D" w:rsidP="00281D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07D" w:rsidRDefault="004F107D" w:rsidP="00281D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07D" w:rsidRDefault="004F107D" w:rsidP="00281D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07D" w:rsidRDefault="004F107D" w:rsidP="00281D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07D" w:rsidRDefault="004F107D" w:rsidP="00281D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07D" w:rsidRDefault="004F107D" w:rsidP="00281D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07D" w:rsidRDefault="004F107D" w:rsidP="00281D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07D" w:rsidRDefault="004F107D" w:rsidP="00281D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079" w:rsidRPr="00816C4E" w:rsidRDefault="00384C5C" w:rsidP="004F10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6C4E">
        <w:rPr>
          <w:rFonts w:ascii="Times New Roman" w:hAnsi="Times New Roman" w:cs="Times New Roman"/>
          <w:b/>
          <w:sz w:val="28"/>
          <w:szCs w:val="28"/>
          <w:u w:val="single"/>
        </w:rPr>
        <w:t>DIŞKAPI YILDIRIM BEYAZIT</w:t>
      </w:r>
    </w:p>
    <w:p w:rsidR="00384C5C" w:rsidRPr="00816C4E" w:rsidRDefault="00384C5C" w:rsidP="004F107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6C4E">
        <w:rPr>
          <w:rFonts w:ascii="Times New Roman" w:hAnsi="Times New Roman" w:cs="Times New Roman"/>
          <w:b/>
          <w:sz w:val="20"/>
          <w:szCs w:val="20"/>
          <w:u w:val="single"/>
        </w:rPr>
        <w:t>EĞİTİM VE ARAŞTIRMA HASTANESİ</w:t>
      </w:r>
    </w:p>
    <w:p w:rsidR="00DE5504" w:rsidRPr="00816C4E" w:rsidRDefault="00816C4E" w:rsidP="004F107D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16C4E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</w:t>
      </w:r>
      <w:r w:rsidR="004F107D"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  <w:r w:rsidRPr="00816C4E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</w:t>
      </w:r>
      <w:r w:rsidR="00DE5504" w:rsidRPr="00816C4E">
        <w:rPr>
          <w:rFonts w:ascii="Times New Roman" w:hAnsi="Times New Roman" w:cs="Times New Roman"/>
          <w:b/>
          <w:i/>
          <w:sz w:val="16"/>
          <w:szCs w:val="16"/>
        </w:rPr>
        <w:t>Enfeksiyon Kontrol Komitesi</w:t>
      </w:r>
    </w:p>
    <w:p w:rsidR="003A7079" w:rsidRPr="00816C4E" w:rsidRDefault="004F107D" w:rsidP="004F107D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3A7079" w:rsidRPr="00816C4E">
        <w:rPr>
          <w:rFonts w:ascii="Times New Roman" w:hAnsi="Times New Roman" w:cs="Times New Roman"/>
          <w:b/>
          <w:sz w:val="16"/>
          <w:szCs w:val="16"/>
        </w:rPr>
        <w:t xml:space="preserve">Şehit Ömer </w:t>
      </w:r>
      <w:proofErr w:type="spellStart"/>
      <w:r w:rsidR="003A7079" w:rsidRPr="00816C4E">
        <w:rPr>
          <w:rFonts w:ascii="Times New Roman" w:hAnsi="Times New Roman" w:cs="Times New Roman"/>
          <w:b/>
          <w:sz w:val="16"/>
          <w:szCs w:val="16"/>
        </w:rPr>
        <w:t>Halisdemir</w:t>
      </w:r>
      <w:proofErr w:type="spellEnd"/>
      <w:r w:rsidR="003A7079" w:rsidRPr="00816C4E">
        <w:rPr>
          <w:rFonts w:ascii="Times New Roman" w:hAnsi="Times New Roman" w:cs="Times New Roman"/>
          <w:b/>
          <w:sz w:val="16"/>
          <w:szCs w:val="16"/>
        </w:rPr>
        <w:t xml:space="preserve"> Bulvarı </w:t>
      </w:r>
      <w:proofErr w:type="spellStart"/>
      <w:r w:rsidR="003A7079" w:rsidRPr="00816C4E">
        <w:rPr>
          <w:rFonts w:ascii="Times New Roman" w:hAnsi="Times New Roman" w:cs="Times New Roman"/>
          <w:b/>
          <w:sz w:val="16"/>
          <w:szCs w:val="16"/>
        </w:rPr>
        <w:t>Dışkapı</w:t>
      </w:r>
      <w:proofErr w:type="spellEnd"/>
      <w:r w:rsidR="003A7079" w:rsidRPr="00816C4E">
        <w:rPr>
          <w:rFonts w:ascii="Times New Roman" w:hAnsi="Times New Roman" w:cs="Times New Roman"/>
          <w:b/>
          <w:sz w:val="16"/>
          <w:szCs w:val="16"/>
        </w:rPr>
        <w:t>/Ankara</w:t>
      </w:r>
    </w:p>
    <w:p w:rsidR="003A7079" w:rsidRPr="00816C4E" w:rsidRDefault="004F107D" w:rsidP="004F107D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t xml:space="preserve">                                               </w:t>
      </w:r>
      <w:hyperlink r:id="rId7" w:history="1">
        <w:r w:rsidR="003A7079" w:rsidRPr="00816C4E">
          <w:rPr>
            <w:rStyle w:val="Kpr"/>
            <w:rFonts w:ascii="Times New Roman" w:hAnsi="Times New Roman" w:cs="Times New Roman"/>
            <w:b/>
            <w:color w:val="000000" w:themeColor="text1"/>
            <w:sz w:val="16"/>
            <w:szCs w:val="16"/>
            <w:u w:val="none"/>
          </w:rPr>
          <w:t>Tel: (0312) 596</w:t>
        </w:r>
      </w:hyperlink>
      <w:r w:rsidR="003A7079" w:rsidRPr="00816C4E">
        <w:rPr>
          <w:rFonts w:ascii="Times New Roman" w:hAnsi="Times New Roman" w:cs="Times New Roman"/>
          <w:b/>
          <w:sz w:val="16"/>
          <w:szCs w:val="16"/>
        </w:rPr>
        <w:t xml:space="preserve"> 20 00</w:t>
      </w:r>
    </w:p>
    <w:p w:rsidR="003A7079" w:rsidRPr="00816C4E" w:rsidRDefault="004F107D" w:rsidP="004F107D">
      <w:pPr>
        <w:jc w:val="right"/>
        <w:rPr>
          <w:rFonts w:ascii="Times New Roman" w:hAnsi="Times New Roman" w:cs="Times New Roman"/>
          <w:b/>
        </w:rPr>
      </w:pPr>
      <w:r>
        <w:t xml:space="preserve">                                             </w:t>
      </w:r>
      <w:hyperlink r:id="rId8" w:history="1">
        <w:r w:rsidR="003A7079" w:rsidRPr="00816C4E">
          <w:rPr>
            <w:rStyle w:val="Kpr"/>
            <w:rFonts w:ascii="Times New Roman" w:hAnsi="Times New Roman" w:cs="Times New Roman"/>
            <w:b/>
            <w:sz w:val="16"/>
            <w:szCs w:val="16"/>
          </w:rPr>
          <w:t>www.diskapieah.gov.tr</w:t>
        </w:r>
      </w:hyperlink>
    </w:p>
    <w:p w:rsidR="003A7079" w:rsidRPr="00816C4E" w:rsidRDefault="00940140" w:rsidP="003A7079">
      <w:pPr>
        <w:jc w:val="center"/>
        <w:rPr>
          <w:rFonts w:ascii="Times New Roman" w:hAnsi="Times New Roman" w:cs="Times New Roman"/>
          <w:b/>
        </w:rPr>
      </w:pPr>
      <w:r w:rsidRPr="00940140">
        <w:rPr>
          <w:rFonts w:ascii="Times New Roman" w:hAnsi="Times New Roman" w:cs="Times New Roman"/>
          <w:noProof/>
          <w:sz w:val="72"/>
          <w:szCs w:val="72"/>
          <w:lang w:eastAsia="tr-TR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8.85pt;margin-top:-6.5pt;width:265.6pt;height:162.1pt;z-index:251667456" fillcolor="#92cddc [1944]" strokecolor="#92cddc [1944]" strokeweight="1pt">
            <v:fill color2="#daeef3 [664]" angle="-45" focusposition=".5,.5" focussize="" focus="-50%" type="gradient"/>
            <v:shadow on="t" type="perspective" color="#205867 [1608]" opacity=".5" offset="1pt" offset2="-3pt"/>
            <v:textbox style="mso-next-textbox:#_x0000_s1026">
              <w:txbxContent>
                <w:p w:rsidR="00DA5785" w:rsidRPr="00447CB5" w:rsidRDefault="00DA5785" w:rsidP="00DA578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47CB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DIŞKAPI YILDIRIM BEYAZIT</w:t>
                  </w:r>
                </w:p>
                <w:p w:rsidR="00DA5785" w:rsidRPr="00447CB5" w:rsidRDefault="00DA5785" w:rsidP="00DA578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47CB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EĞİTİM VE ARAŞTIRMA HASTANESİ</w:t>
                  </w:r>
                </w:p>
                <w:p w:rsidR="00DA5785" w:rsidRPr="006E1171" w:rsidRDefault="00DA5785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A5785" w:rsidRPr="00816C4E" w:rsidRDefault="00DA5785" w:rsidP="00DA578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5785" w:rsidRPr="00816C4E" w:rsidRDefault="00DA5785">
      <w:pPr>
        <w:rPr>
          <w:rFonts w:ascii="Times New Roman" w:hAnsi="Times New Roman" w:cs="Times New Roman"/>
          <w:sz w:val="72"/>
          <w:szCs w:val="72"/>
        </w:rPr>
      </w:pPr>
    </w:p>
    <w:p w:rsidR="0069132B" w:rsidRPr="00816C4E" w:rsidRDefault="00FA6F7F" w:rsidP="0069132B">
      <w:pPr>
        <w:pStyle w:val="Default"/>
      </w:pPr>
      <w:r w:rsidRPr="00816C4E">
        <w:rPr>
          <w:sz w:val="72"/>
          <w:szCs w:val="72"/>
        </w:rPr>
        <w:t xml:space="preserve">  </w:t>
      </w:r>
    </w:p>
    <w:p w:rsidR="000B26C7" w:rsidRDefault="000B26C7" w:rsidP="00742740">
      <w:pPr>
        <w:pStyle w:val="Default"/>
        <w:jc w:val="center"/>
        <w:rPr>
          <w:b/>
          <w:bCs/>
          <w:color w:val="215868" w:themeColor="accent5" w:themeShade="80"/>
          <w:sz w:val="48"/>
          <w:szCs w:val="48"/>
        </w:rPr>
      </w:pPr>
    </w:p>
    <w:p w:rsidR="000B26C7" w:rsidRDefault="000B26C7" w:rsidP="00742740">
      <w:pPr>
        <w:pStyle w:val="Default"/>
        <w:jc w:val="center"/>
        <w:rPr>
          <w:b/>
          <w:bCs/>
          <w:color w:val="215868" w:themeColor="accent5" w:themeShade="80"/>
          <w:sz w:val="48"/>
          <w:szCs w:val="48"/>
        </w:rPr>
      </w:pPr>
    </w:p>
    <w:p w:rsidR="003D4101" w:rsidRPr="003D4101" w:rsidRDefault="000F0726" w:rsidP="00B14152">
      <w:pPr>
        <w:pStyle w:val="Default"/>
        <w:jc w:val="center"/>
        <w:rPr>
          <w:color w:val="215868" w:themeColor="accent5" w:themeShade="80"/>
          <w:sz w:val="52"/>
          <w:szCs w:val="52"/>
        </w:rPr>
      </w:pPr>
      <w:r w:rsidRPr="003D4101">
        <w:rPr>
          <w:b/>
          <w:bCs/>
          <w:color w:val="215868" w:themeColor="accent5" w:themeShade="80"/>
          <w:sz w:val="52"/>
          <w:szCs w:val="52"/>
        </w:rPr>
        <w:t>Kesici-Delici</w:t>
      </w:r>
      <w:r w:rsidR="00B14152">
        <w:rPr>
          <w:b/>
          <w:bCs/>
          <w:color w:val="215868" w:themeColor="accent5" w:themeShade="80"/>
          <w:sz w:val="52"/>
          <w:szCs w:val="52"/>
        </w:rPr>
        <w:t xml:space="preserve"> </w:t>
      </w:r>
      <w:r w:rsidR="0069132B" w:rsidRPr="003D4101">
        <w:rPr>
          <w:b/>
          <w:bCs/>
          <w:color w:val="215868" w:themeColor="accent5" w:themeShade="80"/>
          <w:sz w:val="52"/>
          <w:szCs w:val="52"/>
        </w:rPr>
        <w:t>Alet Yaralanmalarından Korunma Önlemleri Bilgilendirme Broşürü</w:t>
      </w:r>
    </w:p>
    <w:p w:rsidR="00495553" w:rsidRPr="003D4101" w:rsidRDefault="0069132B" w:rsidP="00B14152">
      <w:pPr>
        <w:jc w:val="center"/>
        <w:rPr>
          <w:rFonts w:ascii="Times New Roman" w:hAnsi="Times New Roman" w:cs="Times New Roman"/>
          <w:color w:val="31849B" w:themeColor="accent5" w:themeShade="BF"/>
          <w:sz w:val="44"/>
          <w:szCs w:val="44"/>
        </w:rPr>
      </w:pPr>
      <w:r w:rsidRPr="003D4101">
        <w:rPr>
          <w:rFonts w:ascii="Times New Roman" w:hAnsi="Times New Roman" w:cs="Times New Roman"/>
          <w:bCs/>
          <w:color w:val="215868" w:themeColor="accent5" w:themeShade="80"/>
          <w:sz w:val="44"/>
          <w:szCs w:val="44"/>
        </w:rPr>
        <w:t>(sağlık çalışanları için)</w:t>
      </w:r>
    </w:p>
    <w:p w:rsidR="00495553" w:rsidRPr="00816C4E" w:rsidRDefault="00742740">
      <w:pPr>
        <w:rPr>
          <w:rFonts w:ascii="Times New Roman" w:hAnsi="Times New Roman" w:cs="Times New Roman"/>
          <w:sz w:val="72"/>
          <w:szCs w:val="72"/>
        </w:rPr>
      </w:pPr>
      <w:r w:rsidRPr="00816C4E">
        <w:rPr>
          <w:rFonts w:ascii="Times New Roman" w:hAnsi="Times New Roman" w:cs="Times New Roman"/>
          <w:noProof/>
          <w:sz w:val="72"/>
          <w:szCs w:val="72"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530556</wp:posOffset>
            </wp:positionH>
            <wp:positionV relativeFrom="paragraph">
              <wp:posOffset>144421</wp:posOffset>
            </wp:positionV>
            <wp:extent cx="2072364" cy="1543188"/>
            <wp:effectExtent l="152400" t="190500" r="175536" b="152262"/>
            <wp:wrapNone/>
            <wp:docPr id="11" name="Resim 5" descr="C:\Users\HP\Downloads\İçer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Resim" descr="C:\Users\HP\Downloads\İçerik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364" cy="1543188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69132B" w:rsidRPr="00816C4E" w:rsidRDefault="0069132B">
      <w:pPr>
        <w:rPr>
          <w:rFonts w:ascii="Times New Roman" w:hAnsi="Times New Roman" w:cs="Times New Roman"/>
          <w:sz w:val="72"/>
          <w:szCs w:val="72"/>
        </w:rPr>
      </w:pPr>
    </w:p>
    <w:p w:rsidR="00E95D0F" w:rsidRPr="00816C4E" w:rsidRDefault="00E95D0F" w:rsidP="006913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3D4101" w:rsidRDefault="003D4101" w:rsidP="000B26C7">
      <w:pPr>
        <w:spacing w:after="0" w:line="360" w:lineRule="auto"/>
        <w:jc w:val="both"/>
        <w:rPr>
          <w:rFonts w:ascii="Times New Roman" w:hAnsi="Times New Roman" w:cs="Times New Roman"/>
          <w:b/>
          <w:color w:val="31849B" w:themeColor="accent5" w:themeShade="BF"/>
        </w:rPr>
      </w:pPr>
    </w:p>
    <w:p w:rsidR="00B14152" w:rsidRDefault="00B14152" w:rsidP="000B26C7">
      <w:pPr>
        <w:spacing w:after="0" w:line="360" w:lineRule="auto"/>
        <w:jc w:val="both"/>
        <w:rPr>
          <w:rFonts w:ascii="Times New Roman" w:hAnsi="Times New Roman" w:cs="Times New Roman"/>
          <w:b/>
          <w:color w:val="31849B" w:themeColor="accent5" w:themeShade="BF"/>
        </w:rPr>
      </w:pPr>
    </w:p>
    <w:p w:rsidR="0069132B" w:rsidRPr="00816C4E" w:rsidRDefault="0069132B" w:rsidP="000B26C7">
      <w:pPr>
        <w:spacing w:after="0" w:line="360" w:lineRule="auto"/>
        <w:jc w:val="both"/>
        <w:rPr>
          <w:rFonts w:ascii="Times New Roman" w:hAnsi="Times New Roman" w:cs="Times New Roman"/>
          <w:b/>
          <w:color w:val="31849B" w:themeColor="accent5" w:themeShade="BF"/>
        </w:rPr>
      </w:pPr>
      <w:r w:rsidRPr="00816C4E">
        <w:rPr>
          <w:rFonts w:ascii="Times New Roman" w:hAnsi="Times New Roman" w:cs="Times New Roman"/>
          <w:b/>
          <w:color w:val="31849B" w:themeColor="accent5" w:themeShade="BF"/>
        </w:rPr>
        <w:lastRenderedPageBreak/>
        <w:t>Yaralanmalardan Korunmak İçin;</w:t>
      </w:r>
    </w:p>
    <w:p w:rsidR="00816C4E" w:rsidRPr="00816C4E" w:rsidRDefault="00816C4E" w:rsidP="000B26C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69132B" w:rsidRPr="00816C4E" w:rsidRDefault="0069132B" w:rsidP="000B26C7">
      <w:pPr>
        <w:pStyle w:val="ListeParagraf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16C4E">
        <w:rPr>
          <w:color w:val="000000"/>
        </w:rPr>
        <w:t>Konu ile ilgili Enfeksiyon Kontrol Komitesi (EKK) tarafından düzenlenen eğitimlere katılmalıdır.</w:t>
      </w:r>
    </w:p>
    <w:p w:rsidR="0069132B" w:rsidRPr="00816C4E" w:rsidRDefault="0069132B" w:rsidP="000B26C7">
      <w:pPr>
        <w:pStyle w:val="ListeParagraf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16C4E">
        <w:rPr>
          <w:color w:val="000000"/>
        </w:rPr>
        <w:t>Hepatit B için, EKK tarafından planlanan aşılama programına katılmalıdır.</w:t>
      </w:r>
    </w:p>
    <w:p w:rsidR="0069132B" w:rsidRPr="00816C4E" w:rsidRDefault="0069132B" w:rsidP="000B26C7">
      <w:pPr>
        <w:pStyle w:val="ListeParagraf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16C4E">
        <w:rPr>
          <w:color w:val="000000"/>
        </w:rPr>
        <w:t xml:space="preserve">Tüm </w:t>
      </w:r>
      <w:proofErr w:type="spellStart"/>
      <w:r w:rsidRPr="00816C4E">
        <w:rPr>
          <w:color w:val="000000"/>
        </w:rPr>
        <w:t>invaziv</w:t>
      </w:r>
      <w:proofErr w:type="spellEnd"/>
      <w:r w:rsidRPr="00816C4E">
        <w:rPr>
          <w:color w:val="000000"/>
        </w:rPr>
        <w:t xml:space="preserve"> girişimlerde standart önlemler talimatına uygun biçimde gerekli koruyucu önlemler alınmalıdır.</w:t>
      </w:r>
    </w:p>
    <w:p w:rsidR="0069132B" w:rsidRPr="00816C4E" w:rsidRDefault="0069132B" w:rsidP="000B26C7">
      <w:pPr>
        <w:pStyle w:val="ListeParagraf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16C4E">
        <w:rPr>
          <w:color w:val="000000"/>
        </w:rPr>
        <w:t>İşlem sonrası</w:t>
      </w:r>
      <w:r w:rsidR="00447CB5">
        <w:rPr>
          <w:color w:val="000000"/>
        </w:rPr>
        <w:t>nda enjektör uçları gibi kesici-</w:t>
      </w:r>
      <w:r w:rsidRPr="00816C4E">
        <w:rPr>
          <w:color w:val="000000"/>
        </w:rPr>
        <w:t>delici özellikteki materyal plastik kılıfına geçirilmeden</w:t>
      </w:r>
      <w:r w:rsidRPr="00816C4E">
        <w:rPr>
          <w:b/>
          <w:color w:val="000000"/>
        </w:rPr>
        <w:t xml:space="preserve"> </w:t>
      </w:r>
      <w:r w:rsidRPr="00816C4E">
        <w:rPr>
          <w:color w:val="000000"/>
        </w:rPr>
        <w:t>kesici delici alet atık kutusuna atılmalıdır.</w:t>
      </w:r>
    </w:p>
    <w:p w:rsidR="00816C4E" w:rsidRPr="00816C4E" w:rsidRDefault="0069132B" w:rsidP="000B26C7">
      <w:pPr>
        <w:pStyle w:val="ListeParagraf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16C4E">
        <w:rPr>
          <w:color w:val="000000"/>
        </w:rPr>
        <w:t xml:space="preserve">Servis içinde tüm koruyucu </w:t>
      </w:r>
      <w:proofErr w:type="gramStart"/>
      <w:r w:rsidRPr="00816C4E">
        <w:rPr>
          <w:color w:val="000000"/>
        </w:rPr>
        <w:t>ekipman</w:t>
      </w:r>
      <w:proofErr w:type="gramEnd"/>
      <w:r w:rsidRPr="00816C4E">
        <w:rPr>
          <w:color w:val="000000"/>
        </w:rPr>
        <w:t>, malzeme ve kesici delici alet atık kutuları kolay ulaşılabilir yerde olmalıdır.</w:t>
      </w:r>
    </w:p>
    <w:p w:rsidR="000B26C7" w:rsidRPr="000B26C7" w:rsidRDefault="0069132B" w:rsidP="000B26C7">
      <w:pPr>
        <w:pStyle w:val="ListeParagraf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16C4E">
        <w:rPr>
          <w:color w:val="000000"/>
        </w:rPr>
        <w:t>Atık ayrıştırma ve toplama işlemleri sırasında,</w:t>
      </w:r>
      <w:r w:rsidRPr="00816C4E">
        <w:rPr>
          <w:color w:val="FF0000"/>
        </w:rPr>
        <w:t xml:space="preserve"> </w:t>
      </w:r>
      <w:r w:rsidRPr="00816C4E">
        <w:t>“Atık Yönetim Prosedürü</w:t>
      </w:r>
      <w:r w:rsidRPr="00816C4E">
        <w:rPr>
          <w:b/>
        </w:rPr>
        <w:t>”(AY-PR-01)</w:t>
      </w:r>
      <w:proofErr w:type="spellStart"/>
      <w:r w:rsidRPr="00816C4E">
        <w:rPr>
          <w:color w:val="000000"/>
        </w:rPr>
        <w:t>ndeki</w:t>
      </w:r>
      <w:proofErr w:type="spellEnd"/>
      <w:r w:rsidRPr="00816C4E">
        <w:rPr>
          <w:color w:val="000000"/>
        </w:rPr>
        <w:t xml:space="preserve"> korunma kurallarına </w:t>
      </w:r>
      <w:r w:rsidRPr="00816C4E">
        <w:t>uyulmalıdır.</w:t>
      </w:r>
      <w:r w:rsidR="00FA6F7F" w:rsidRPr="00816C4E">
        <w:rPr>
          <w:sz w:val="44"/>
          <w:szCs w:val="44"/>
        </w:rPr>
        <w:t xml:space="preserve">   </w:t>
      </w:r>
    </w:p>
    <w:p w:rsidR="000B26C7" w:rsidRDefault="000B26C7" w:rsidP="000B26C7">
      <w:pPr>
        <w:pStyle w:val="ListeParagraf"/>
        <w:spacing w:line="360" w:lineRule="auto"/>
        <w:jc w:val="both"/>
        <w:rPr>
          <w:sz w:val="44"/>
          <w:szCs w:val="44"/>
        </w:rPr>
      </w:pPr>
    </w:p>
    <w:p w:rsidR="000B26C7" w:rsidRDefault="00B14152" w:rsidP="000B26C7">
      <w:pPr>
        <w:pStyle w:val="ListeParagraf"/>
        <w:spacing w:line="360" w:lineRule="auto"/>
        <w:jc w:val="both"/>
        <w:rPr>
          <w:color w:val="31849B" w:themeColor="accent5" w:themeShade="BF"/>
          <w:sz w:val="48"/>
          <w:szCs w:val="48"/>
        </w:rPr>
      </w:pPr>
      <w:r>
        <w:rPr>
          <w:noProof/>
          <w:color w:val="31849B" w:themeColor="accent5" w:themeShade="BF"/>
          <w:sz w:val="48"/>
          <w:szCs w:val="48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3810</wp:posOffset>
            </wp:positionV>
            <wp:extent cx="2587625" cy="1685290"/>
            <wp:effectExtent l="19050" t="0" r="3175" b="0"/>
            <wp:wrapNone/>
            <wp:docPr id="3" name="Resim 1" descr="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1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6852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F107D" w:rsidRDefault="004F107D" w:rsidP="004F107D">
      <w:pPr>
        <w:pStyle w:val="ListeParagraf"/>
        <w:spacing w:line="360" w:lineRule="auto"/>
        <w:jc w:val="center"/>
        <w:rPr>
          <w:color w:val="31849B" w:themeColor="accent5" w:themeShade="BF"/>
          <w:sz w:val="32"/>
          <w:szCs w:val="32"/>
        </w:rPr>
      </w:pPr>
    </w:p>
    <w:p w:rsidR="004F107D" w:rsidRDefault="004F107D" w:rsidP="004F107D">
      <w:pPr>
        <w:pStyle w:val="ListeParagraf"/>
        <w:spacing w:line="360" w:lineRule="auto"/>
        <w:jc w:val="center"/>
        <w:rPr>
          <w:color w:val="31849B" w:themeColor="accent5" w:themeShade="BF"/>
          <w:sz w:val="32"/>
          <w:szCs w:val="32"/>
        </w:rPr>
      </w:pPr>
    </w:p>
    <w:p w:rsidR="004F107D" w:rsidRPr="004F107D" w:rsidRDefault="004F107D" w:rsidP="004F107D">
      <w:pPr>
        <w:spacing w:line="360" w:lineRule="auto"/>
        <w:rPr>
          <w:color w:val="31849B" w:themeColor="accent5" w:themeShade="BF"/>
          <w:sz w:val="32"/>
          <w:szCs w:val="32"/>
        </w:rPr>
      </w:pPr>
    </w:p>
    <w:p w:rsidR="00827A4C" w:rsidRPr="004F107D" w:rsidRDefault="00A723F2" w:rsidP="004F107D">
      <w:pPr>
        <w:pStyle w:val="ListeParagraf"/>
        <w:spacing w:line="360" w:lineRule="auto"/>
        <w:jc w:val="center"/>
        <w:rPr>
          <w:color w:val="000000"/>
          <w:sz w:val="32"/>
          <w:szCs w:val="32"/>
        </w:rPr>
      </w:pPr>
      <w:r w:rsidRPr="004F107D">
        <w:rPr>
          <w:color w:val="31849B" w:themeColor="accent5" w:themeShade="BF"/>
          <w:sz w:val="32"/>
          <w:szCs w:val="32"/>
        </w:rPr>
        <w:t>TÜM</w:t>
      </w:r>
      <w:r w:rsidR="00827A4C" w:rsidRPr="004F107D">
        <w:rPr>
          <w:color w:val="31849B" w:themeColor="accent5" w:themeShade="BF"/>
          <w:sz w:val="32"/>
          <w:szCs w:val="32"/>
        </w:rPr>
        <w:t xml:space="preserve"> </w:t>
      </w:r>
      <w:r w:rsidRPr="004F107D">
        <w:rPr>
          <w:color w:val="31849B" w:themeColor="accent5" w:themeShade="BF"/>
          <w:sz w:val="32"/>
          <w:szCs w:val="32"/>
        </w:rPr>
        <w:t>KORUNMA TEDBİRLERİNE RAĞMEN YARALANMA</w:t>
      </w:r>
    </w:p>
    <w:p w:rsidR="00E16C7F" w:rsidRDefault="00B14152" w:rsidP="004F107D">
      <w:pPr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31849B" w:themeColor="accent5" w:themeShade="BF"/>
          <w:sz w:val="32"/>
          <w:szCs w:val="32"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342900</wp:posOffset>
            </wp:positionV>
            <wp:extent cx="2614295" cy="2770505"/>
            <wp:effectExtent l="304800" t="266700" r="319405" b="258445"/>
            <wp:wrapNone/>
            <wp:docPr id="9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Resim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7705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723F2" w:rsidRPr="004F107D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GERÇEKLEŞTİYSE</w:t>
      </w:r>
    </w:p>
    <w:p w:rsidR="00B14152" w:rsidRDefault="00B14152" w:rsidP="00B14152">
      <w:pPr>
        <w:spacing w:line="240" w:lineRule="auto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</w:p>
    <w:p w:rsidR="00B14152" w:rsidRDefault="00B14152" w:rsidP="00B14152">
      <w:pPr>
        <w:spacing w:line="240" w:lineRule="auto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</w:p>
    <w:p w:rsidR="00B14152" w:rsidRDefault="00B14152" w:rsidP="00B14152">
      <w:pPr>
        <w:spacing w:line="240" w:lineRule="auto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</w:p>
    <w:p w:rsidR="00B14152" w:rsidRDefault="00B14152" w:rsidP="00B14152">
      <w:pPr>
        <w:spacing w:line="240" w:lineRule="auto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</w:p>
    <w:p w:rsidR="00B14152" w:rsidRDefault="00B14152" w:rsidP="00B14152">
      <w:pPr>
        <w:spacing w:line="240" w:lineRule="auto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</w:p>
    <w:p w:rsidR="00B14152" w:rsidRDefault="00B14152" w:rsidP="00B14152">
      <w:pPr>
        <w:spacing w:line="240" w:lineRule="auto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</w:p>
    <w:p w:rsidR="00B14152" w:rsidRDefault="00B14152" w:rsidP="00B14152">
      <w:pPr>
        <w:spacing w:line="240" w:lineRule="auto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</w:p>
    <w:p w:rsidR="00B14152" w:rsidRDefault="00B14152" w:rsidP="00B14152">
      <w:pPr>
        <w:spacing w:line="240" w:lineRule="auto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</w:p>
    <w:p w:rsidR="004F107D" w:rsidRPr="00816C4E" w:rsidRDefault="004D5E83" w:rsidP="00B14152">
      <w:pPr>
        <w:spacing w:line="240" w:lineRule="auto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ELLERİMİZ(D)E </w:t>
      </w:r>
      <w:r w:rsidR="004F107D" w:rsidRPr="00816C4E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SAĞLIK</w:t>
      </w:r>
    </w:p>
    <w:p w:rsidR="004F107D" w:rsidRDefault="004F107D" w:rsidP="003D4101">
      <w:pPr>
        <w:spacing w:after="0" w:line="36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816C4E" w:rsidRPr="00816C4E" w:rsidRDefault="0069132B" w:rsidP="003D4101">
      <w:pPr>
        <w:spacing w:after="0" w:line="36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816C4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lastRenderedPageBreak/>
        <w:t>Delici Kesici Aletle Yaralanan Personel;</w:t>
      </w:r>
    </w:p>
    <w:p w:rsidR="00816C4E" w:rsidRPr="00816C4E" w:rsidRDefault="00816C4E" w:rsidP="000B26C7">
      <w:pPr>
        <w:spacing w:after="0" w:line="36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DB1A61" w:rsidRPr="00816C4E" w:rsidRDefault="0069132B" w:rsidP="000B26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4E">
        <w:rPr>
          <w:rFonts w:ascii="Times New Roman" w:hAnsi="Times New Roman" w:cs="Times New Roman"/>
          <w:sz w:val="24"/>
          <w:szCs w:val="24"/>
        </w:rPr>
        <w:t>Yaralanan bölgeyi</w:t>
      </w:r>
      <w:r w:rsidRPr="00816C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6C4E">
        <w:rPr>
          <w:rFonts w:ascii="Times New Roman" w:hAnsi="Times New Roman" w:cs="Times New Roman"/>
          <w:sz w:val="24"/>
          <w:szCs w:val="24"/>
        </w:rPr>
        <w:t>sıkma, emme, kanatmaya çalışma gibi</w:t>
      </w:r>
      <w:r w:rsidRPr="00816C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6C4E">
        <w:rPr>
          <w:rFonts w:ascii="Times New Roman" w:hAnsi="Times New Roman" w:cs="Times New Roman"/>
          <w:sz w:val="24"/>
          <w:szCs w:val="24"/>
        </w:rPr>
        <w:t xml:space="preserve">yöntemlerle kesinlikle </w:t>
      </w:r>
      <w:proofErr w:type="spellStart"/>
      <w:r w:rsidRPr="00816C4E">
        <w:rPr>
          <w:rFonts w:ascii="Times New Roman" w:hAnsi="Times New Roman" w:cs="Times New Roman"/>
          <w:sz w:val="24"/>
          <w:szCs w:val="24"/>
        </w:rPr>
        <w:t>travmatize</w:t>
      </w:r>
      <w:proofErr w:type="spellEnd"/>
      <w:r w:rsidRPr="00816C4E">
        <w:rPr>
          <w:rFonts w:ascii="Times New Roman" w:hAnsi="Times New Roman" w:cs="Times New Roman"/>
          <w:sz w:val="24"/>
          <w:szCs w:val="24"/>
        </w:rPr>
        <w:t xml:space="preserve"> etmemeli </w:t>
      </w:r>
    </w:p>
    <w:p w:rsidR="00816C4E" w:rsidRPr="00816C4E" w:rsidRDefault="00B14152" w:rsidP="000B26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1034415</wp:posOffset>
            </wp:positionV>
            <wp:extent cx="1729740" cy="1343660"/>
            <wp:effectExtent l="19050" t="0" r="3810" b="0"/>
            <wp:wrapSquare wrapText="bothSides"/>
            <wp:docPr id="5" name="Resim 4" descr="C:\Users\hemsire\Desktop\sıvı sabu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Resim" descr="C:\Users\hemsire\Desktop\sıvı sabun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3436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9132B" w:rsidRPr="00816C4E">
        <w:rPr>
          <w:rFonts w:ascii="Times New Roman" w:hAnsi="Times New Roman" w:cs="Times New Roman"/>
          <w:sz w:val="24"/>
          <w:szCs w:val="24"/>
        </w:rPr>
        <w:t xml:space="preserve">Yaralanan bölgeyi </w:t>
      </w:r>
      <w:r w:rsidR="00DB1A61" w:rsidRPr="00816C4E">
        <w:rPr>
          <w:rFonts w:ascii="Times New Roman" w:hAnsi="Times New Roman" w:cs="Times New Roman"/>
          <w:sz w:val="24"/>
          <w:szCs w:val="24"/>
        </w:rPr>
        <w:t>ilk olarak bölgeyi su ve sabun ile yıkamalı ve ardından cilt antiseptiği (</w:t>
      </w:r>
      <w:proofErr w:type="spellStart"/>
      <w:r w:rsidR="00DB1A61" w:rsidRPr="00816C4E">
        <w:rPr>
          <w:rFonts w:ascii="Times New Roman" w:hAnsi="Times New Roman" w:cs="Times New Roman"/>
          <w:sz w:val="24"/>
          <w:szCs w:val="24"/>
        </w:rPr>
        <w:t>Povidon</w:t>
      </w:r>
      <w:proofErr w:type="spellEnd"/>
      <w:r w:rsidR="00DB1A61" w:rsidRPr="00816C4E">
        <w:rPr>
          <w:rFonts w:ascii="Times New Roman" w:hAnsi="Times New Roman" w:cs="Times New Roman"/>
          <w:sz w:val="24"/>
          <w:szCs w:val="24"/>
        </w:rPr>
        <w:t xml:space="preserve"> iyot vb.) uygulamalı,</w:t>
      </w:r>
    </w:p>
    <w:p w:rsidR="00DB1A61" w:rsidRPr="00816C4E" w:rsidRDefault="00DB1A61" w:rsidP="000B26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A61" w:rsidRPr="00816C4E" w:rsidRDefault="00940140" w:rsidP="000B26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6" type="#_x0000_t13" style="position:absolute;left:0;text-align:left;margin-left:35.5pt;margin-top:12.15pt;width:45.7pt;height:38.25pt;z-index:2516848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DB1A61" w:rsidRPr="00816C4E" w:rsidRDefault="00DB1A61" w:rsidP="000B26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A61" w:rsidRPr="00816C4E" w:rsidRDefault="00DB1A61" w:rsidP="000B26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C4E" w:rsidRPr="00816C4E" w:rsidRDefault="00816C4E" w:rsidP="000B26C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6C4E" w:rsidRPr="00816C4E" w:rsidRDefault="00816C4E" w:rsidP="000B26C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132B" w:rsidRPr="00816C4E" w:rsidRDefault="0069132B" w:rsidP="000B26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4E">
        <w:rPr>
          <w:rFonts w:ascii="Times New Roman" w:hAnsi="Times New Roman" w:cs="Times New Roman"/>
          <w:sz w:val="24"/>
          <w:szCs w:val="24"/>
        </w:rPr>
        <w:t xml:space="preserve">İlk müdahaleden sonra, mesai saatleri içinde </w:t>
      </w:r>
      <w:proofErr w:type="spellStart"/>
      <w:r w:rsidRPr="00816C4E">
        <w:rPr>
          <w:rFonts w:ascii="Times New Roman" w:hAnsi="Times New Roman" w:cs="Times New Roman"/>
          <w:sz w:val="24"/>
          <w:szCs w:val="24"/>
        </w:rPr>
        <w:t>EKE’ye</w:t>
      </w:r>
      <w:proofErr w:type="spellEnd"/>
      <w:r w:rsidRPr="00816C4E">
        <w:rPr>
          <w:rFonts w:ascii="Times New Roman" w:hAnsi="Times New Roman" w:cs="Times New Roman"/>
          <w:sz w:val="24"/>
          <w:szCs w:val="24"/>
        </w:rPr>
        <w:t xml:space="preserve">, mesai saatleri dışında </w:t>
      </w:r>
      <w:proofErr w:type="gramStart"/>
      <w:r w:rsidRPr="00816C4E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816C4E">
        <w:rPr>
          <w:rFonts w:ascii="Times New Roman" w:hAnsi="Times New Roman" w:cs="Times New Roman"/>
          <w:sz w:val="24"/>
          <w:szCs w:val="24"/>
        </w:rPr>
        <w:t xml:space="preserve"> hastalıkları kliniği nöbetçi hekimine yaralanma ile ilgili tüm bilgilerle birlikte başvurmalıdır.</w:t>
      </w:r>
    </w:p>
    <w:p w:rsidR="0069132B" w:rsidRPr="00816C4E" w:rsidRDefault="0069132B" w:rsidP="000B26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6C4E">
        <w:rPr>
          <w:rFonts w:ascii="Times New Roman" w:hAnsi="Times New Roman" w:cs="Times New Roman"/>
          <w:sz w:val="24"/>
          <w:szCs w:val="24"/>
        </w:rPr>
        <w:t>Yaralanma mesai saati dışında gerçekleşti ise, izleyen ilk mesai</w:t>
      </w:r>
      <w:r w:rsidRPr="00816C4E">
        <w:rPr>
          <w:rFonts w:ascii="Times New Roman" w:hAnsi="Times New Roman" w:cs="Times New Roman"/>
        </w:rPr>
        <w:t xml:space="preserve"> gününde EKE durum hakkında bilgilendirmelidir.</w:t>
      </w:r>
    </w:p>
    <w:sectPr w:rsidR="0069132B" w:rsidRPr="00816C4E" w:rsidSect="000B26C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C44"/>
    <w:multiLevelType w:val="hybridMultilevel"/>
    <w:tmpl w:val="37EA6792"/>
    <w:lvl w:ilvl="0" w:tplc="ECF03A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C6B73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5C25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9A30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76F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FABD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02B2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28B0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A476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72519A"/>
    <w:multiLevelType w:val="hybridMultilevel"/>
    <w:tmpl w:val="A4F031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46582"/>
    <w:multiLevelType w:val="hybridMultilevel"/>
    <w:tmpl w:val="0A5E19C8"/>
    <w:lvl w:ilvl="0" w:tplc="041F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C2768CE"/>
    <w:multiLevelType w:val="hybridMultilevel"/>
    <w:tmpl w:val="0B1A53E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7D2998"/>
    <w:multiLevelType w:val="hybridMultilevel"/>
    <w:tmpl w:val="0BA076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6E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1AE4"/>
    <w:multiLevelType w:val="hybridMultilevel"/>
    <w:tmpl w:val="ADA04E5A"/>
    <w:lvl w:ilvl="0" w:tplc="61160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085A8">
      <w:start w:val="1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C7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B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AE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6D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8E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A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49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C22504"/>
    <w:multiLevelType w:val="hybridMultilevel"/>
    <w:tmpl w:val="5A2CA58C"/>
    <w:lvl w:ilvl="0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E74FFC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69A4C93"/>
    <w:multiLevelType w:val="hybridMultilevel"/>
    <w:tmpl w:val="D9AC56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4C5C"/>
    <w:rsid w:val="00017F3E"/>
    <w:rsid w:val="000416F9"/>
    <w:rsid w:val="000425C9"/>
    <w:rsid w:val="00044437"/>
    <w:rsid w:val="000B26C7"/>
    <w:rsid w:val="000F0726"/>
    <w:rsid w:val="000F1453"/>
    <w:rsid w:val="00111549"/>
    <w:rsid w:val="0011603E"/>
    <w:rsid w:val="00180D8A"/>
    <w:rsid w:val="00281DD3"/>
    <w:rsid w:val="002B1BA8"/>
    <w:rsid w:val="00342F51"/>
    <w:rsid w:val="00384C5C"/>
    <w:rsid w:val="003A7079"/>
    <w:rsid w:val="003B08E0"/>
    <w:rsid w:val="003D4101"/>
    <w:rsid w:val="003D65FB"/>
    <w:rsid w:val="00435936"/>
    <w:rsid w:val="00437CD3"/>
    <w:rsid w:val="00447CB5"/>
    <w:rsid w:val="00495553"/>
    <w:rsid w:val="004D5E83"/>
    <w:rsid w:val="004E651D"/>
    <w:rsid w:val="004F107D"/>
    <w:rsid w:val="00512D65"/>
    <w:rsid w:val="00641845"/>
    <w:rsid w:val="006440F4"/>
    <w:rsid w:val="00674642"/>
    <w:rsid w:val="0069132B"/>
    <w:rsid w:val="006A650C"/>
    <w:rsid w:val="006D0C65"/>
    <w:rsid w:val="006E1171"/>
    <w:rsid w:val="00720DC2"/>
    <w:rsid w:val="00742740"/>
    <w:rsid w:val="00760A0D"/>
    <w:rsid w:val="007B441C"/>
    <w:rsid w:val="00816C4E"/>
    <w:rsid w:val="00825E99"/>
    <w:rsid w:val="008278DC"/>
    <w:rsid w:val="00827A4C"/>
    <w:rsid w:val="008A3FE2"/>
    <w:rsid w:val="0091145D"/>
    <w:rsid w:val="00940140"/>
    <w:rsid w:val="00960B89"/>
    <w:rsid w:val="00997F0B"/>
    <w:rsid w:val="009B6C0E"/>
    <w:rsid w:val="00A00095"/>
    <w:rsid w:val="00A01C5C"/>
    <w:rsid w:val="00A11CA2"/>
    <w:rsid w:val="00A22C76"/>
    <w:rsid w:val="00A54814"/>
    <w:rsid w:val="00A723F2"/>
    <w:rsid w:val="00A76C5D"/>
    <w:rsid w:val="00B14152"/>
    <w:rsid w:val="00B75EFF"/>
    <w:rsid w:val="00BD177E"/>
    <w:rsid w:val="00BF714C"/>
    <w:rsid w:val="00C2730E"/>
    <w:rsid w:val="00C91E57"/>
    <w:rsid w:val="00D15137"/>
    <w:rsid w:val="00D530B1"/>
    <w:rsid w:val="00D67B0D"/>
    <w:rsid w:val="00DA5785"/>
    <w:rsid w:val="00DB0095"/>
    <w:rsid w:val="00DB1A61"/>
    <w:rsid w:val="00DE5504"/>
    <w:rsid w:val="00E066B7"/>
    <w:rsid w:val="00E16C7F"/>
    <w:rsid w:val="00E2047C"/>
    <w:rsid w:val="00E85724"/>
    <w:rsid w:val="00E95D0F"/>
    <w:rsid w:val="00EA27B7"/>
    <w:rsid w:val="00EC3509"/>
    <w:rsid w:val="00EF2473"/>
    <w:rsid w:val="00F35959"/>
    <w:rsid w:val="00FA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6cf,#cff,#ccecff,#fcc,#fcf,#f8f8f8,#eaeaea"/>
      <o:colormenu v:ext="edit" fillcolor="none [2732]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C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A70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11603E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11603E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2B1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691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95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2">
    <w:name w:val="Light List Accent 2"/>
    <w:basedOn w:val="NormalTablo"/>
    <w:uiPriority w:val="61"/>
    <w:rsid w:val="007427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5">
    <w:name w:val="Light List Accent 5"/>
    <w:basedOn w:val="NormalTablo"/>
    <w:uiPriority w:val="61"/>
    <w:rsid w:val="00D151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6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6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2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7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kapieah.gov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(0312)596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C98A-C37F-4A51-9A30-2FBE9AE2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hemsire</dc:creator>
  <cp:lastModifiedBy>hemsire</cp:lastModifiedBy>
  <cp:revision>11</cp:revision>
  <cp:lastPrinted>2017-04-26T06:36:00Z</cp:lastPrinted>
  <dcterms:created xsi:type="dcterms:W3CDTF">2017-04-20T08:17:00Z</dcterms:created>
  <dcterms:modified xsi:type="dcterms:W3CDTF">2017-04-26T06:39:00Z</dcterms:modified>
</cp:coreProperties>
</file>